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40"/>
          <w:szCs w:val="40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 xml:space="preserve">РАБОЧАЯ ПРОГРАММа 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>УЧЕБНОЙ ДИСЦИПЛИНЫ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ОП 06. Иностранный (английский) в профессии»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412CE6" w:rsidRDefault="00412CE6" w:rsidP="00412CE6">
      <w:pPr>
        <w:spacing w:after="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для профессии: </w:t>
      </w:r>
    </w:p>
    <w:p w:rsidR="00412CE6" w:rsidRDefault="00412CE6" w:rsidP="00412CE6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23.01.17.  «</w:t>
      </w:r>
      <w:r>
        <w:rPr>
          <w:rFonts w:ascii="Times New Roman" w:hAnsi="Times New Roman"/>
          <w:bCs/>
          <w:sz w:val="28"/>
          <w:szCs w:val="28"/>
        </w:rPr>
        <w:t>Мастер по ремонту и обслуживанию автомобилей»</w:t>
      </w:r>
    </w:p>
    <w:p w:rsidR="001160A8" w:rsidRDefault="001160A8" w:rsidP="00412CE6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(на базе 11 классов)</w:t>
      </w: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27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bidi="ru-RU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78F9" w:rsidRDefault="00C778F9" w:rsidP="00116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Нальчик, </w:t>
      </w:r>
      <w:r>
        <w:rPr>
          <w:rFonts w:ascii="Times New Roman" w:hAnsi="Times New Roman"/>
          <w:b/>
          <w:bCs/>
          <w:sz w:val="24"/>
          <w:szCs w:val="24"/>
        </w:rPr>
        <w:t>2023 г.</w:t>
      </w:r>
    </w:p>
    <w:tbl>
      <w:tblPr>
        <w:tblW w:w="5220" w:type="pct"/>
        <w:tblInd w:w="-459" w:type="dxa"/>
        <w:tblLook w:val="01E0"/>
      </w:tblPr>
      <w:tblGrid>
        <w:gridCol w:w="7044"/>
        <w:gridCol w:w="3837"/>
      </w:tblGrid>
      <w:tr w:rsidR="00C778F9" w:rsidTr="00C778F9">
        <w:trPr>
          <w:trHeight w:val="1902"/>
        </w:trPr>
        <w:tc>
          <w:tcPr>
            <w:tcW w:w="3237" w:type="pct"/>
          </w:tcPr>
          <w:p w:rsidR="00C778F9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Рассмотрена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 заседании ЦМК 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общих гуманитарных  и социально  – экономических дисциплин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Протокол № _____ от _____ 202__г.</w:t>
            </w:r>
          </w:p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Председатель ЦМК ____________ 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Кунижева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Ж.А.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63" w:type="pct"/>
          </w:tcPr>
          <w:p w:rsidR="00C778F9" w:rsidRDefault="00C778F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«Утверждаю»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заместитель директора 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 УР ГБПОУ «КБАДК»</w:t>
            </w:r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______________ С.Ю.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Какулина</w:t>
            </w:r>
            <w:proofErr w:type="spellEnd"/>
          </w:p>
          <w:p w:rsidR="00C778F9" w:rsidRDefault="00C778F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</w:tbl>
    <w:p w:rsidR="00C778F9" w:rsidRDefault="00C778F9" w:rsidP="00C778F9">
      <w:pPr>
        <w:spacing w:line="360" w:lineRule="auto"/>
        <w:ind w:firstLine="720"/>
        <w:jc w:val="both"/>
        <w:rPr>
          <w:rFonts w:ascii="Times New Roman" w:eastAsia="Arial" w:hAnsi="Times New Roman"/>
          <w:lang w:eastAsia="en-US"/>
        </w:rPr>
      </w:pPr>
    </w:p>
    <w:p w:rsidR="00C778F9" w:rsidRDefault="00C778F9" w:rsidP="00C778F9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eastAsia="Arial" w:hAnsi="Times New Roman"/>
          <w:sz w:val="24"/>
          <w:szCs w:val="24"/>
        </w:rPr>
        <w:t>Рабочая программа учебной дисциплины «</w:t>
      </w:r>
      <w:r>
        <w:rPr>
          <w:rFonts w:ascii="Times New Roman" w:eastAsia="Arial" w:hAnsi="Times New Roman"/>
          <w:sz w:val="24"/>
          <w:szCs w:val="28"/>
        </w:rPr>
        <w:t>Иностранный (английский) язык</w:t>
      </w:r>
      <w:r w:rsidR="00412CE6">
        <w:rPr>
          <w:rFonts w:ascii="Times New Roman" w:eastAsia="Arial" w:hAnsi="Times New Roman"/>
          <w:sz w:val="24"/>
          <w:szCs w:val="28"/>
        </w:rPr>
        <w:t xml:space="preserve"> в профессии</w:t>
      </w:r>
      <w:r>
        <w:rPr>
          <w:rFonts w:ascii="Times New Roman" w:eastAsia="Arial" w:hAnsi="Times New Roman"/>
          <w:sz w:val="24"/>
          <w:szCs w:val="24"/>
        </w:rPr>
        <w:t xml:space="preserve">» входит в общепрофессиональный цикл по индексом  ОП 06  и составлена в соответствии </w:t>
      </w:r>
      <w:r>
        <w:rPr>
          <w:rFonts w:ascii="Times New Roman" w:hAnsi="Times New Roman"/>
          <w:sz w:val="24"/>
          <w:szCs w:val="28"/>
        </w:rPr>
        <w:t xml:space="preserve">с </w:t>
      </w:r>
      <w:r>
        <w:rPr>
          <w:rFonts w:ascii="Times New Roman" w:hAnsi="Times New Roman"/>
          <w:bCs/>
          <w:sz w:val="24"/>
          <w:szCs w:val="28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>
        <w:rPr>
          <w:rFonts w:ascii="Times New Roman" w:hAnsi="Times New Roman"/>
          <w:bCs/>
          <w:sz w:val="24"/>
          <w:szCs w:val="24"/>
        </w:rPr>
        <w:t xml:space="preserve">«КБАДК», </w:t>
      </w:r>
      <w:r>
        <w:rPr>
          <w:rFonts w:ascii="Times New Roman" w:hAnsi="Times New Roman"/>
          <w:sz w:val="24"/>
          <w:szCs w:val="24"/>
        </w:rPr>
        <w:t xml:space="preserve">(протокол </w:t>
      </w:r>
      <w:r>
        <w:rPr>
          <w:rFonts w:ascii="Times New Roman" w:eastAsia="Calibri" w:hAnsi="Times New Roman"/>
          <w:sz w:val="24"/>
          <w:szCs w:val="24"/>
        </w:rPr>
        <w:t>№ 2 от 10 января 2023 г.</w:t>
      </w:r>
      <w:r>
        <w:rPr>
          <w:rFonts w:ascii="Times New Roman" w:hAnsi="Times New Roman"/>
          <w:sz w:val="24"/>
          <w:szCs w:val="24"/>
        </w:rPr>
        <w:t>) и утвержденными</w:t>
      </w:r>
      <w:proofErr w:type="gramEnd"/>
      <w:r>
        <w:rPr>
          <w:rFonts w:ascii="Times New Roman" w:hAnsi="Times New Roman"/>
          <w:sz w:val="24"/>
          <w:szCs w:val="24"/>
        </w:rPr>
        <w:t xml:space="preserve"> директором ГБПОУ «КБАДК» </w:t>
      </w:r>
      <w:r w:rsidR="00294E92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 xml:space="preserve">профессии </w:t>
      </w:r>
      <w:r w:rsidR="00412CE6">
        <w:rPr>
          <w:rFonts w:ascii="Times New Roman" w:hAnsi="Times New Roman"/>
          <w:sz w:val="24"/>
          <w:szCs w:val="24"/>
        </w:rPr>
        <w:t>23.01.17 «Мастер по ремонту и обслуживанию автомобилей».</w:t>
      </w:r>
    </w:p>
    <w:p w:rsidR="00C778F9" w:rsidRDefault="00C778F9" w:rsidP="00C778F9">
      <w:pPr>
        <w:spacing w:after="0" w:line="240" w:lineRule="auto"/>
        <w:rPr>
          <w:rFonts w:ascii="Times New Roman" w:eastAsia="Arial" w:hAnsi="Times New Roman"/>
        </w:rPr>
      </w:pPr>
    </w:p>
    <w:p w:rsidR="00C778F9" w:rsidRDefault="00C778F9" w:rsidP="00C778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C778F9" w:rsidRDefault="00C778F9" w:rsidP="00C778F9">
      <w:pPr>
        <w:spacing w:after="0" w:line="240" w:lineRule="auto"/>
        <w:rPr>
          <w:rFonts w:ascii="Times New Roman" w:eastAsia="Arial" w:hAnsi="Times New Roman"/>
          <w:sz w:val="24"/>
          <w:szCs w:val="24"/>
        </w:rPr>
      </w:pPr>
    </w:p>
    <w:p w:rsidR="00C778F9" w:rsidRDefault="00C778F9" w:rsidP="00C778F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78F9" w:rsidRDefault="00C778F9" w:rsidP="00C778F9">
      <w:pPr>
        <w:spacing w:after="0" w:line="360" w:lineRule="auto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 xml:space="preserve">Разработчик:  </w:t>
      </w:r>
      <w:proofErr w:type="spellStart"/>
      <w:r>
        <w:rPr>
          <w:rFonts w:ascii="Times New Roman" w:hAnsi="Times New Roman"/>
          <w:sz w:val="24"/>
          <w:szCs w:val="28"/>
        </w:rPr>
        <w:t>Кунижева</w:t>
      </w:r>
      <w:proofErr w:type="spellEnd"/>
      <w:r>
        <w:rPr>
          <w:rFonts w:ascii="Times New Roman" w:hAnsi="Times New Roman"/>
          <w:sz w:val="24"/>
          <w:szCs w:val="28"/>
        </w:rPr>
        <w:t xml:space="preserve"> Ж.А., преподаватель ГБПОУ «КБАДК»</w:t>
      </w:r>
    </w:p>
    <w:p w:rsidR="00C778F9" w:rsidRDefault="00C778F9" w:rsidP="00C778F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778F9" w:rsidRDefault="00C778F9" w:rsidP="00C778F9">
      <w:pPr>
        <w:spacing w:after="0" w:line="360" w:lineRule="auto"/>
        <w:rPr>
          <w:rFonts w:ascii="Times New Roman" w:eastAsia="Arial" w:hAnsi="Times New Roman"/>
          <w:sz w:val="24"/>
          <w:szCs w:val="24"/>
        </w:rPr>
      </w:pPr>
    </w:p>
    <w:p w:rsidR="00C778F9" w:rsidRDefault="00C778F9" w:rsidP="00C778F9">
      <w:pPr>
        <w:tabs>
          <w:tab w:val="left" w:pos="0"/>
        </w:tabs>
        <w:jc w:val="both"/>
        <w:rPr>
          <w:rFonts w:ascii="Times New Roman" w:hAnsi="Times New Roman"/>
        </w:rPr>
      </w:pPr>
    </w:p>
    <w:p w:rsidR="00C778F9" w:rsidRDefault="00C778F9" w:rsidP="00C778F9">
      <w:pPr>
        <w:tabs>
          <w:tab w:val="left" w:pos="0"/>
        </w:tabs>
        <w:jc w:val="both"/>
        <w:rPr>
          <w:rFonts w:ascii="Times New Roman" w:hAnsi="Times New Roman"/>
        </w:rPr>
      </w:pPr>
    </w:p>
    <w:p w:rsidR="00C778F9" w:rsidRDefault="00C778F9" w:rsidP="00C778F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C778F9" w:rsidRDefault="00C778F9" w:rsidP="00C778F9">
      <w:pPr>
        <w:pStyle w:val="1"/>
        <w:spacing w:before="72"/>
        <w:ind w:left="3846" w:right="3771"/>
        <w:jc w:val="center"/>
        <w:rPr>
          <w:bCs/>
          <w:i/>
        </w:rPr>
      </w:pPr>
      <w:r>
        <w:rPr>
          <w:rFonts w:eastAsia="Arial"/>
        </w:rPr>
        <w:br w:type="page"/>
      </w:r>
    </w:p>
    <w:tbl>
      <w:tblPr>
        <w:tblW w:w="0" w:type="auto"/>
        <w:tblInd w:w="238" w:type="dxa"/>
        <w:tblLook w:val="04A0"/>
      </w:tblPr>
      <w:tblGrid>
        <w:gridCol w:w="1004"/>
        <w:gridCol w:w="7088"/>
        <w:gridCol w:w="1636"/>
      </w:tblGrid>
      <w:tr w:rsidR="00C778F9" w:rsidTr="00C778F9">
        <w:tc>
          <w:tcPr>
            <w:tcW w:w="1004" w:type="dxa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lastRenderedPageBreak/>
              <w:t>№</w:t>
            </w:r>
          </w:p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t>п.п.</w:t>
            </w:r>
          </w:p>
        </w:tc>
        <w:tc>
          <w:tcPr>
            <w:tcW w:w="7088" w:type="dxa"/>
            <w:vAlign w:val="center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t>Содержание</w:t>
            </w:r>
          </w:p>
        </w:tc>
        <w:tc>
          <w:tcPr>
            <w:tcW w:w="1636" w:type="dxa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 w:bidi="ru-RU"/>
              </w:rPr>
              <w:t>Стр.</w:t>
            </w:r>
          </w:p>
        </w:tc>
      </w:tr>
      <w:tr w:rsidR="00C778F9" w:rsidTr="00C778F9">
        <w:tc>
          <w:tcPr>
            <w:tcW w:w="1004" w:type="dxa"/>
          </w:tcPr>
          <w:p w:rsidR="00C778F9" w:rsidRDefault="00C778F9" w:rsidP="009A0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Паспорт рабочей программы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4</w:t>
            </w:r>
          </w:p>
        </w:tc>
      </w:tr>
      <w:tr w:rsidR="00C778F9" w:rsidTr="00C778F9">
        <w:tc>
          <w:tcPr>
            <w:tcW w:w="1004" w:type="dxa"/>
          </w:tcPr>
          <w:p w:rsidR="00C778F9" w:rsidRDefault="00C778F9" w:rsidP="009A0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Структура и содержание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5</w:t>
            </w:r>
          </w:p>
        </w:tc>
      </w:tr>
      <w:tr w:rsidR="00C778F9" w:rsidTr="00C778F9">
        <w:tc>
          <w:tcPr>
            <w:tcW w:w="1004" w:type="dxa"/>
          </w:tcPr>
          <w:p w:rsidR="00C778F9" w:rsidRDefault="00C778F9" w:rsidP="009A0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Условия реализации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C778F9" w:rsidRDefault="00217131">
            <w:pPr>
              <w:widowControl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9</w:t>
            </w:r>
          </w:p>
        </w:tc>
      </w:tr>
      <w:tr w:rsidR="00C778F9" w:rsidTr="00C778F9">
        <w:tc>
          <w:tcPr>
            <w:tcW w:w="1004" w:type="dxa"/>
          </w:tcPr>
          <w:p w:rsidR="00C778F9" w:rsidRDefault="00C778F9" w:rsidP="009A042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170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7088" w:type="dxa"/>
            <w:vAlign w:val="center"/>
            <w:hideMark/>
          </w:tcPr>
          <w:p w:rsidR="00C778F9" w:rsidRDefault="00C778F9">
            <w:pPr>
              <w:widowControl w:val="0"/>
              <w:autoSpaceDE w:val="0"/>
              <w:autoSpaceDN w:val="0"/>
              <w:spacing w:after="0" w:line="240" w:lineRule="auto"/>
              <w:ind w:left="102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Контроль и оценка результатов освоения учебной дисциплины</w:t>
            </w:r>
          </w:p>
        </w:tc>
        <w:tc>
          <w:tcPr>
            <w:tcW w:w="1636" w:type="dxa"/>
            <w:vAlign w:val="center"/>
            <w:hideMark/>
          </w:tcPr>
          <w:p w:rsidR="00C778F9" w:rsidRDefault="00C778F9">
            <w:pPr>
              <w:widowControl w:val="0"/>
              <w:spacing w:after="0" w:line="240" w:lineRule="auto"/>
              <w:ind w:left="102"/>
              <w:jc w:val="center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1</w:t>
            </w:r>
            <w:r w:rsidR="00217131">
              <w:rPr>
                <w:rFonts w:ascii="Times New Roman" w:eastAsia="Calibri" w:hAnsi="Times New Roman"/>
                <w:bCs/>
                <w:sz w:val="24"/>
                <w:szCs w:val="24"/>
                <w:lang w:eastAsia="en-US" w:bidi="ru-RU"/>
              </w:rPr>
              <w:t>2</w:t>
            </w:r>
          </w:p>
        </w:tc>
      </w:tr>
    </w:tbl>
    <w:p w:rsidR="00C778F9" w:rsidRDefault="00C778F9" w:rsidP="00C778F9">
      <w:pPr>
        <w:widowControl w:val="0"/>
        <w:autoSpaceDE w:val="0"/>
        <w:autoSpaceDN w:val="0"/>
        <w:spacing w:after="0" w:line="240" w:lineRule="auto"/>
        <w:ind w:left="238"/>
        <w:jc w:val="center"/>
        <w:rPr>
          <w:rFonts w:ascii="Times New Roman" w:hAnsi="Times New Roman"/>
          <w:sz w:val="20"/>
          <w:szCs w:val="28"/>
          <w:lang w:bidi="ru-RU"/>
        </w:rPr>
      </w:pPr>
    </w:p>
    <w:p w:rsidR="00C778F9" w:rsidRDefault="00C778F9" w:rsidP="00C778F9">
      <w:pPr>
        <w:pStyle w:val="a7"/>
        <w:numPr>
          <w:ilvl w:val="0"/>
          <w:numId w:val="2"/>
        </w:numPr>
        <w:jc w:val="center"/>
        <w:rPr>
          <w:b/>
          <w:lang w:bidi="ru-RU"/>
        </w:rPr>
      </w:pPr>
      <w:r>
        <w:rPr>
          <w:b/>
          <w:u w:val="single"/>
        </w:rPr>
        <w:br w:type="page"/>
      </w:r>
      <w:r>
        <w:rPr>
          <w:b/>
          <w:lang w:bidi="ru-RU"/>
        </w:rPr>
        <w:lastRenderedPageBreak/>
        <w:t>ПАСПОРТ РАБОЧЕЙ ПРОГРАММЫ УЧЕБНОЙ ДИСЦИПЛИНЫ</w:t>
      </w:r>
    </w:p>
    <w:p w:rsidR="00C778F9" w:rsidRDefault="00C778F9" w:rsidP="00C778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bidi="ru-RU"/>
        </w:rPr>
      </w:pPr>
      <w:r>
        <w:rPr>
          <w:rFonts w:ascii="Times New Roman" w:hAnsi="Times New Roman"/>
          <w:b/>
          <w:sz w:val="24"/>
          <w:szCs w:val="24"/>
          <w:lang w:bidi="ru-RU"/>
        </w:rPr>
        <w:t>«ИНОСТРАННЫЙ (АНГЛИЙСКИЙ) ЯЗЫК»</w:t>
      </w:r>
    </w:p>
    <w:p w:rsidR="00C778F9" w:rsidRDefault="00C778F9" w:rsidP="00C778F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bidi="ru-RU"/>
        </w:rPr>
      </w:pPr>
    </w:p>
    <w:p w:rsidR="00C778F9" w:rsidRDefault="00C778F9" w:rsidP="00C778F9">
      <w:pPr>
        <w:pStyle w:val="a7"/>
        <w:widowControl w:val="0"/>
        <w:numPr>
          <w:ilvl w:val="1"/>
          <w:numId w:val="3"/>
        </w:numPr>
        <w:ind w:left="0" w:firstLine="0"/>
        <w:jc w:val="both"/>
        <w:outlineLvl w:val="1"/>
        <w:rPr>
          <w:b/>
          <w:bCs/>
        </w:rPr>
      </w:pPr>
      <w:bookmarkStart w:id="1" w:name="_Toc113634249"/>
      <w:r>
        <w:rPr>
          <w:b/>
          <w:bCs/>
        </w:rPr>
        <w:t>Место дисциплины в структуре основной образовательной программы:</w:t>
      </w:r>
      <w:bookmarkEnd w:id="1"/>
    </w:p>
    <w:p w:rsidR="00C778F9" w:rsidRDefault="00C778F9" w:rsidP="00C778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ОП 06 «Иностранный (английский) язык» является частью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общепрофессионального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цикла ППКРС в соответствии с ФГОС профессии </w:t>
      </w:r>
      <w:r w:rsidR="00412CE6">
        <w:rPr>
          <w:rFonts w:ascii="Times New Roman" w:hAnsi="Times New Roman"/>
          <w:sz w:val="24"/>
          <w:szCs w:val="24"/>
        </w:rPr>
        <w:t>23.01.17 «Мастер по ремонту и обслуживанию автомобилей».</w:t>
      </w:r>
      <w:r w:rsidR="00412C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0288">
        <w:rPr>
          <w:rFonts w:ascii="Times New Roman" w:hAnsi="Times New Roman" w:cs="Times New Roman"/>
          <w:sz w:val="24"/>
          <w:szCs w:val="24"/>
        </w:rPr>
        <w:t xml:space="preserve">(Приказ </w:t>
      </w:r>
      <w:proofErr w:type="spellStart"/>
      <w:r w:rsidR="005C0288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5C0288">
        <w:rPr>
          <w:rFonts w:ascii="Times New Roman" w:hAnsi="Times New Roman" w:cs="Times New Roman"/>
          <w:sz w:val="24"/>
          <w:szCs w:val="24"/>
        </w:rPr>
        <w:t xml:space="preserve"> России от 09.</w:t>
      </w:r>
      <w:r>
        <w:rPr>
          <w:rFonts w:ascii="Times New Roman" w:hAnsi="Times New Roman" w:cs="Times New Roman"/>
          <w:sz w:val="24"/>
          <w:szCs w:val="24"/>
        </w:rPr>
        <w:t>1</w:t>
      </w:r>
      <w:r w:rsidR="005C028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.2016 г. № </w:t>
      </w:r>
      <w:r w:rsidR="005C0288">
        <w:rPr>
          <w:rFonts w:ascii="Times New Roman" w:hAnsi="Times New Roman" w:cs="Times New Roman"/>
          <w:sz w:val="24"/>
          <w:szCs w:val="24"/>
        </w:rPr>
        <w:t>1581</w:t>
      </w:r>
      <w:r>
        <w:rPr>
          <w:rFonts w:ascii="Times New Roman" w:hAnsi="Times New Roman" w:cs="Times New Roman"/>
          <w:sz w:val="24"/>
          <w:szCs w:val="24"/>
        </w:rPr>
        <w:t xml:space="preserve"> (в редакции от 01.09.2022 г.</w:t>
      </w:r>
      <w:r w:rsidRPr="00412CE6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7" w:history="1">
        <w:r w:rsidRPr="00412CE6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№ 796</w:t>
        </w:r>
      </w:hyperlink>
      <w:r w:rsidRPr="00412CE6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C778F9" w:rsidRDefault="00C778F9" w:rsidP="00C778F9">
      <w:pPr>
        <w:widowControl w:val="0"/>
        <w:tabs>
          <w:tab w:val="left" w:pos="724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lang w:bidi="ru-RU"/>
        </w:rPr>
      </w:pPr>
      <w:bookmarkStart w:id="2" w:name="_Hlk94190197"/>
    </w:p>
    <w:p w:rsidR="00C778F9" w:rsidRDefault="00C778F9" w:rsidP="00C778F9">
      <w:pPr>
        <w:widowControl w:val="0"/>
        <w:tabs>
          <w:tab w:val="left" w:pos="724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1.2. Цели и задачи учебной дисциплины – требования к результатам освоения учебной</w:t>
      </w:r>
      <w:r>
        <w:rPr>
          <w:rFonts w:ascii="Times New Roman" w:hAnsi="Times New Roman"/>
          <w:b/>
          <w:bCs/>
          <w:spacing w:val="-5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>дисциплины: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ходе изучения учебной </w:t>
      </w:r>
      <w:proofErr w:type="gramStart"/>
      <w:r>
        <w:rPr>
          <w:rFonts w:ascii="Times New Roman" w:hAnsi="Times New Roman"/>
          <w:sz w:val="24"/>
          <w:szCs w:val="24"/>
        </w:rPr>
        <w:t>дисциплины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обучающиеся должны продемонстрировать уровень освоения следующих ОК (в соответствии с ФГОС):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4678"/>
        <w:gridCol w:w="4359"/>
      </w:tblGrid>
      <w:tr w:rsidR="00C778F9" w:rsidTr="00C778F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Код</w:t>
            </w:r>
          </w:p>
          <w:p w:rsidR="00C778F9" w:rsidRDefault="00C778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ОК, ПК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C778F9" w:rsidTr="00C778F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 01, </w:t>
            </w:r>
          </w:p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02,</w:t>
            </w:r>
          </w:p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C778F9" w:rsidRDefault="00C778F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 w:rsidP="00412CE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C778F9" w:rsidRDefault="00C778F9" w:rsidP="00412CE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понимать тексты на базовые профессиональные темы;</w:t>
            </w:r>
          </w:p>
          <w:p w:rsidR="00C778F9" w:rsidRDefault="00C778F9" w:rsidP="00412CE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участвовать в диалогах на знакомые общие и профессиональные темы;</w:t>
            </w:r>
          </w:p>
          <w:p w:rsidR="00C778F9" w:rsidRDefault="00C778F9" w:rsidP="00412CE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C778F9" w:rsidRDefault="00C778F9" w:rsidP="00412CE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кратко обосновывать и объяснить свои действия (текущие и планируемые);</w:t>
            </w:r>
          </w:p>
          <w:p w:rsidR="00C778F9" w:rsidRDefault="00C778F9" w:rsidP="00412CE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 w:rsidP="00412CE6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правила построения простых и сложных предложений на профессиональные темы основные общеупотребительные глаголы (бытовая и профессиональная лексика)</w:t>
            </w:r>
          </w:p>
          <w:p w:rsidR="00C778F9" w:rsidRDefault="00C778F9" w:rsidP="00412CE6">
            <w:pPr>
              <w:spacing w:after="1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лексический минимум, относящийся к описанию предметов, средств и процессов профессиональной деятельности,  особенности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произношения правила чтения текстов профессиональной направленности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</w:tc>
      </w:tr>
    </w:tbl>
    <w:p w:rsidR="00804C38" w:rsidRDefault="00804C38" w:rsidP="00C778F9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 w:rsidRPr="00286454">
        <w:rPr>
          <w:rFonts w:ascii="Times New Roman" w:hAnsi="Times New Roman"/>
          <w:sz w:val="24"/>
          <w:szCs w:val="24"/>
        </w:rPr>
        <w:t>На основании протокола № 9 от 19 05.21 заседания ЦМК общеобразовательных и гуманитарно-экономических дис</w:t>
      </w:r>
      <w:r>
        <w:rPr>
          <w:rFonts w:ascii="Times New Roman" w:hAnsi="Times New Roman"/>
          <w:sz w:val="24"/>
          <w:szCs w:val="24"/>
        </w:rPr>
        <w:t xml:space="preserve">циплин определены </w:t>
      </w:r>
      <w:r w:rsidRPr="00DF39C0">
        <w:rPr>
          <w:rFonts w:ascii="Times New Roman" w:hAnsi="Times New Roman"/>
          <w:sz w:val="24"/>
          <w:szCs w:val="24"/>
        </w:rPr>
        <w:t>следующие личностные результаты в рамках изучения дисциплин в соответствии с программой воспитания</w:t>
      </w:r>
    </w:p>
    <w:p w:rsidR="00C778F9" w:rsidRDefault="00C778F9" w:rsidP="00C778F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ЛР 13 </w:t>
      </w:r>
      <w:r>
        <w:rPr>
          <w:rFonts w:ascii="Times New Roman" w:hAnsi="Times New Roman"/>
          <w:bCs/>
          <w:sz w:val="24"/>
          <w:szCs w:val="24"/>
        </w:rPr>
        <w:t xml:space="preserve">Готовность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обучающегося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</w:r>
    </w:p>
    <w:p w:rsidR="00C778F9" w:rsidRDefault="00C778F9" w:rsidP="00C778F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ЛР 18 </w:t>
      </w:r>
      <w:r>
        <w:rPr>
          <w:rFonts w:ascii="Times New Roman" w:hAnsi="Times New Roman"/>
          <w:sz w:val="24"/>
          <w:szCs w:val="24"/>
        </w:rPr>
        <w:t>Ценностное отношение обучающихся к людям иной национальности, веры, культуры; уважительного отношения к их взглядам</w:t>
      </w:r>
      <w:r w:rsidR="005C02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(протокола № 6 от 20.02.2023 г. заседания ЦМК общих гуманитарных  и социально-экономических дисциплин).</w:t>
      </w:r>
    </w:p>
    <w:bookmarkEnd w:id="2"/>
    <w:p w:rsidR="00C778F9" w:rsidRDefault="00C778F9" w:rsidP="00C778F9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  <w:sectPr w:rsidR="00C778F9">
          <w:footerReference w:type="default" r:id="rId8"/>
          <w:pgSz w:w="11910" w:h="16840"/>
          <w:pgMar w:top="993" w:right="570" w:bottom="851" w:left="1134" w:header="0" w:footer="0" w:gutter="0"/>
          <w:cols w:space="720"/>
        </w:sect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  <w:u w:val="single"/>
        </w:rPr>
      </w:pPr>
    </w:p>
    <w:tbl>
      <w:tblPr>
        <w:tblStyle w:val="a8"/>
        <w:tblW w:w="0" w:type="auto"/>
        <w:tblLook w:val="04A0"/>
      </w:tblPr>
      <w:tblGrid>
        <w:gridCol w:w="8613"/>
        <w:gridCol w:w="1811"/>
      </w:tblGrid>
      <w:tr w:rsidR="00C778F9" w:rsidTr="002B6108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Объем в часах</w:t>
            </w:r>
          </w:p>
        </w:tc>
      </w:tr>
      <w:tr w:rsidR="00C778F9" w:rsidTr="002B6108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BA7627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34</w:t>
            </w:r>
          </w:p>
        </w:tc>
      </w:tr>
      <w:tr w:rsidR="00C778F9" w:rsidTr="002B6108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т.ч. в форме практической подготовки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C778F9" w:rsidTr="002B6108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C778F9" w:rsidTr="002B6108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440836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C778F9" w:rsidTr="002B6108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440836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</w:t>
            </w:r>
          </w:p>
        </w:tc>
      </w:tr>
      <w:tr w:rsidR="00C778F9" w:rsidTr="002B6108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Промежуточный контроль по разделам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8F9" w:rsidRDefault="00A0187F">
            <w:pPr>
              <w:suppressAutoHyphens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C778F9" w:rsidTr="002B6108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компьютерного  тестирования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C778F9" w:rsidRDefault="00C778F9" w:rsidP="00C778F9">
      <w:pPr>
        <w:pStyle w:val="a4"/>
        <w:tabs>
          <w:tab w:val="left" w:pos="708"/>
        </w:tabs>
        <w:ind w:firstLine="709"/>
        <w:rPr>
          <w:rFonts w:ascii="Times New Roman" w:hAnsi="Times New Roman"/>
          <w:sz w:val="24"/>
          <w:szCs w:val="24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spacing w:after="0" w:line="240" w:lineRule="auto"/>
        <w:rPr>
          <w:rFonts w:ascii="Times New Roman" w:hAnsi="Times New Roman"/>
          <w:sz w:val="24"/>
          <w:szCs w:val="24"/>
        </w:rPr>
        <w:sectPr w:rsidR="00C778F9">
          <w:pgSz w:w="11907" w:h="16840"/>
          <w:pgMar w:top="567" w:right="567" w:bottom="567" w:left="851" w:header="709" w:footer="709" w:gutter="0"/>
          <w:cols w:space="720"/>
        </w:sectPr>
      </w:pPr>
    </w:p>
    <w:p w:rsidR="00C778F9" w:rsidRDefault="00C778F9" w:rsidP="00C778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 «Иностранный (английский) язык в профессии»</w:t>
      </w:r>
    </w:p>
    <w:p w:rsidR="00C778F9" w:rsidRDefault="00C778F9" w:rsidP="00C778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6"/>
        <w:gridCol w:w="11343"/>
        <w:gridCol w:w="992"/>
        <w:gridCol w:w="1134"/>
      </w:tblGrid>
      <w:tr w:rsidR="00C778F9" w:rsidTr="00B0514A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 и ЛР</w:t>
            </w:r>
          </w:p>
        </w:tc>
      </w:tr>
      <w:tr w:rsidR="00C778F9" w:rsidTr="00B0514A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8F9" w:rsidRDefault="00C778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C778F9" w:rsidTr="00B0514A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1.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8F9" w:rsidRDefault="00C778F9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Инструменты и оборудование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8F9" w:rsidRDefault="00D11D2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778F9" w:rsidRDefault="00C778F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40836" w:rsidTr="00CA5A0B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1.1. Инструменты и оборудование</w:t>
            </w:r>
          </w:p>
          <w:p w:rsidR="00440836" w:rsidRDefault="00440836" w:rsidP="00BA7627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36" w:rsidRPr="00D11D2F" w:rsidRDefault="0044083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440836" w:rsidRDefault="00440836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0836" w:rsidRDefault="00440836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 01, </w:t>
            </w:r>
          </w:p>
          <w:p w:rsidR="00440836" w:rsidRDefault="00440836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02,</w:t>
            </w:r>
          </w:p>
          <w:p w:rsidR="00440836" w:rsidRDefault="00440836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440836" w:rsidRDefault="00440836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440836" w:rsidRDefault="00440836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13</w:t>
            </w:r>
          </w:p>
          <w:p w:rsidR="00440836" w:rsidRDefault="00440836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18</w:t>
            </w:r>
          </w:p>
          <w:p w:rsidR="00440836" w:rsidRDefault="0044083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40836" w:rsidTr="00F74886">
        <w:trPr>
          <w:trHeight w:val="231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36" w:rsidRPr="00440836" w:rsidRDefault="00440836" w:rsidP="00A27AE2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Основные инструменты и оборудование мастера. Поисковое чтение. Активизация лексики по теме «Инструкции, руководства».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лексических заданий, направленных на формирование коммуникативных навыков по теме урока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8650BD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1.2.</w:t>
            </w:r>
            <w:r w:rsidRPr="005565FF">
              <w:rPr>
                <w:sz w:val="20"/>
                <w:szCs w:val="20"/>
              </w:rPr>
              <w:t xml:space="preserve"> </w:t>
            </w:r>
            <w:r w:rsidRPr="00A27AE2">
              <w:rPr>
                <w:rFonts w:ascii="Times New Roman" w:hAnsi="Times New Roman"/>
                <w:sz w:val="24"/>
                <w:szCs w:val="24"/>
              </w:rPr>
              <w:t>На машиностроительном заводе. Оборудование на заводе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Pr="00D11D2F" w:rsidRDefault="00EA2425" w:rsidP="0038401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40836" w:rsidTr="00960CB3">
        <w:trPr>
          <w:trHeight w:val="231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36" w:rsidRPr="00B80ACE" w:rsidRDefault="00440836" w:rsidP="0038401E">
            <w:pPr>
              <w:pStyle w:val="1"/>
              <w:ind w:firstLine="0"/>
            </w:pPr>
            <w:r>
              <w:t>Работа и о</w:t>
            </w:r>
            <w:r w:rsidRPr="00A27AE2">
              <w:t>борудование на заводе</w:t>
            </w:r>
            <w:r>
              <w:t xml:space="preserve">. </w:t>
            </w:r>
            <w:r>
              <w:rPr>
                <w:lang w:eastAsia="en-US"/>
              </w:rPr>
              <w:t>Инструкции по технике безопасности на рабочем месте.</w:t>
            </w:r>
            <w:r>
              <w:t xml:space="preserve"> Выполнение лексических заданий, направленных на формирование коммуникативных навыков по теме урока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0F387A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1.3. </w:t>
            </w:r>
            <w:r w:rsidRPr="00B0514A">
              <w:rPr>
                <w:rFonts w:ascii="Times New Roman" w:hAnsi="Times New Roman"/>
                <w:sz w:val="24"/>
                <w:szCs w:val="24"/>
              </w:rPr>
              <w:t>Составные части автомобиля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D11D2F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40836" w:rsidTr="00FB6E4F">
        <w:trPr>
          <w:trHeight w:val="231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36" w:rsidRDefault="00440836" w:rsidP="00B80ACE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Основные компоненты автомобиля. </w:t>
            </w:r>
            <w:r w:rsidRPr="00B80ACE">
              <w:rPr>
                <w:rFonts w:ascii="Times New Roman" w:hAnsi="Times New Roman"/>
                <w:sz w:val="24"/>
                <w:szCs w:val="24"/>
              </w:rPr>
              <w:t>Чтение, перевод текста. Изучение новой лексики, выполнение лексических упражнений.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13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1.4</w:t>
            </w:r>
            <w:r w:rsidRPr="00B0514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Электрооборудование и электроника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D11D2F" w:rsidRDefault="00A27AE2" w:rsidP="00B80AC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40836" w:rsidTr="0050621D">
        <w:trPr>
          <w:trHeight w:val="231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36" w:rsidRDefault="00440836" w:rsidP="00B80ACE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Электрооборудование и электроника. Принцип работы электроники автомобиля.</w:t>
            </w:r>
            <w:r w:rsidRPr="00B80ACE">
              <w:rPr>
                <w:rFonts w:ascii="Times New Roman" w:hAnsi="Times New Roman"/>
                <w:sz w:val="24"/>
                <w:szCs w:val="24"/>
              </w:rPr>
              <w:t xml:space="preserve"> Изучение новой лексики, выполнение лексических упражнений.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1.5.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Функции двигателя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 xml:space="preserve">Бензиновые двигатели. 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D11D2F" w:rsidRDefault="00A27AE2" w:rsidP="00B80AC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40836" w:rsidTr="00440836">
        <w:trPr>
          <w:trHeight w:val="950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36" w:rsidRPr="00B0514A" w:rsidRDefault="00440836" w:rsidP="00B80A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Основные функции двигателя,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принципы работы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B0514A">
              <w:rPr>
                <w:rFonts w:ascii="Times New Roman" w:eastAsia="TimesNewRomanPSMT" w:hAnsi="Times New Roman"/>
                <w:sz w:val="24"/>
                <w:szCs w:val="24"/>
              </w:rPr>
              <w:t>Общий вопрос. Альтернативный вопрос</w:t>
            </w:r>
            <w:r w:rsidRPr="00B0514A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заданий (упражнений) на закрепление грамматического материала урока.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1.6</w:t>
            </w:r>
            <w:r w:rsidRPr="00B944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 xml:space="preserve">Коробка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lastRenderedPageBreak/>
              <w:t>передач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D11D2F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440836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40836" w:rsidTr="00DD2208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36" w:rsidRPr="00B0514A" w:rsidRDefault="00440836" w:rsidP="00B80ACE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Работа коробки передач, основные компоненты. </w:t>
            </w:r>
            <w:r w:rsidRPr="00B0514A">
              <w:rPr>
                <w:rFonts w:ascii="Times New Roman" w:eastAsia="TimesNewRomanPSMT" w:hAnsi="Times New Roman"/>
                <w:sz w:val="24"/>
                <w:szCs w:val="24"/>
              </w:rPr>
              <w:t>Специальный</w:t>
            </w:r>
            <w:r w:rsidRPr="00B94439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B0514A">
              <w:rPr>
                <w:rFonts w:ascii="Times New Roman" w:eastAsia="TimesNewRomanPSMT" w:hAnsi="Times New Roman"/>
                <w:sz w:val="24"/>
                <w:szCs w:val="24"/>
              </w:rPr>
              <w:t>вопрос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Введение новой лексики. Отработка лексики в упражнениях.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заданий (упражнений) на закрепление грамматического материала урока.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36" w:rsidRDefault="00440836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Тема 1.7.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Система управления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D11D2F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 01, </w:t>
            </w:r>
          </w:p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02,</w:t>
            </w:r>
          </w:p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13</w:t>
            </w:r>
          </w:p>
          <w:p w:rsidR="00A27AE2" w:rsidRDefault="00A27AE2" w:rsidP="00B80AC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ЛР 18</w:t>
            </w:r>
          </w:p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11D2F" w:rsidTr="005F2729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2F" w:rsidRDefault="00D11D2F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Рулевая система автомобиля, принципы работы. Предлоги времени.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лексических и грамматических  заданий, направленных на формирование коммуникативных навыков по теме урока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1.8.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Тормозная система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D11D2F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11D2F" w:rsidTr="00221F43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2F" w:rsidRDefault="00D11D2F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Принцип работы тормозной системы автомобиля. Предлоги направления, места.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заданий (упражнений) на закрепление грамматического материала урока.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ПК по разделу 1</w:t>
            </w:r>
          </w:p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 по разделу 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Автомобильное производство. </w:t>
            </w:r>
            <w:r w:rsidR="00EA242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Деловая переписка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Pr="00D50020" w:rsidRDefault="00D50020" w:rsidP="00B80AC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500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A27AE2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2.1</w:t>
            </w:r>
            <w:r w:rsidRPr="00B944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>Научно-технический прогресс.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D11D2F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11D2F" w:rsidTr="007404C2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2F" w:rsidRDefault="00D11D2F" w:rsidP="00D11D2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Современное производство автомобилей.  Отечественная и зарубежная автопромышленность. Косвенная речь.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заданий (упражнений) на закрепление грамматического материала урока.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Отработка лексики в упражнениях.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2.2. Моя  будущая профессия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D11D2F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11D2F" w:rsidTr="00167B95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2F" w:rsidRDefault="00D11D2F" w:rsidP="00D11D2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Для чего мастеру по ремонту автомобилей английский язык? Профессиональные качества. Заимствованные слова.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лексических и грамматических  заданий, направленных на формирование коммуникативных навыков по теме урока.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2D167B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2.3. </w:t>
            </w:r>
            <w:r w:rsidRPr="00A27AE2">
              <w:rPr>
                <w:rFonts w:ascii="Times New Roman" w:hAnsi="Times New Roman"/>
                <w:sz w:val="24"/>
                <w:szCs w:val="24"/>
              </w:rPr>
              <w:t>Автомобильные производства в России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Pr="00D11D2F" w:rsidRDefault="00EA2425" w:rsidP="0038401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11D2F" w:rsidTr="00A07122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2F" w:rsidRPr="00D11D2F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AE2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Ведущие российские автокомпании.</w:t>
            </w:r>
            <w:r w:rsidRPr="005565FF">
              <w:rPr>
                <w:sz w:val="20"/>
                <w:szCs w:val="20"/>
              </w:rPr>
              <w:t xml:space="preserve"> </w:t>
            </w:r>
            <w:r w:rsidRPr="00EA2425">
              <w:rPr>
                <w:rFonts w:ascii="Times New Roman" w:hAnsi="Times New Roman"/>
                <w:sz w:val="24"/>
                <w:szCs w:val="24"/>
              </w:rPr>
              <w:t>Повторение изученных грамматических времен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заданий (упражнений) на закрепление грамматического материала урока.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AE2" w:rsidTr="00B0514A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2.4</w:t>
            </w:r>
            <w:r w:rsidR="00A27AE2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A27AE2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Экология и электромобиль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AE2" w:rsidRPr="00D11D2F" w:rsidRDefault="00A27AE2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AE2" w:rsidRDefault="00A27AE2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11D2F" w:rsidTr="00764AD3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2F" w:rsidRDefault="00D11D2F" w:rsidP="00B80AC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Проблемы окружающей среды. Преимущества и недостатки электромобилей. Отработка лексики в упражнениях. Чтение и перевод текста.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50272E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Тема 2.5. Автомобильные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выставки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Pr="00D11D2F" w:rsidRDefault="00EA2425" w:rsidP="0038401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11D2F" w:rsidTr="001C169F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2F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11D2F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Тенденции в современном машиностроении. Международные выставки. </w:t>
            </w: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3B6BB3">
        <w:trPr>
          <w:trHeight w:val="278"/>
        </w:trPr>
        <w:tc>
          <w:tcPr>
            <w:tcW w:w="22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Тема 2.6. </w:t>
            </w:r>
            <w:r w:rsidR="004273E8" w:rsidRPr="004273E8">
              <w:rPr>
                <w:rFonts w:ascii="Times New Roman" w:hAnsi="Times New Roman"/>
                <w:sz w:val="24"/>
                <w:szCs w:val="24"/>
              </w:rPr>
              <w:t>Резюме</w:t>
            </w:r>
            <w:r w:rsidR="004273E8">
              <w:rPr>
                <w:rFonts w:ascii="Times New Roman" w:hAnsi="Times New Roman"/>
                <w:sz w:val="24"/>
                <w:szCs w:val="24"/>
              </w:rPr>
              <w:t>.</w:t>
            </w:r>
            <w:r w:rsidR="004273E8" w:rsidRPr="004273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2425">
              <w:rPr>
                <w:rFonts w:ascii="Times New Roman" w:hAnsi="Times New Roman"/>
                <w:sz w:val="24"/>
                <w:szCs w:val="24"/>
              </w:rPr>
              <w:t>Собеседование при приеме на работу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Pr="00D11D2F" w:rsidRDefault="00EA2425" w:rsidP="0038401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11D2F" w:rsidTr="00F43B77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2F" w:rsidRPr="00D11D2F" w:rsidRDefault="00D11D2F" w:rsidP="00D11D2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Деловая переписка. Составление анкеты, основные правила составления резюме. </w:t>
            </w:r>
          </w:p>
          <w:p w:rsidR="00D11D2F" w:rsidRDefault="00D11D2F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A2425" w:rsidTr="0082052E">
        <w:trPr>
          <w:trHeight w:val="278"/>
        </w:trPr>
        <w:tc>
          <w:tcPr>
            <w:tcW w:w="22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Pr="00D50020" w:rsidRDefault="00EA2425" w:rsidP="00D50020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Тема 2.7.</w:t>
            </w:r>
            <w:r w:rsidR="004273E8" w:rsidRPr="005565FF">
              <w:rPr>
                <w:sz w:val="20"/>
                <w:szCs w:val="20"/>
              </w:rPr>
              <w:t xml:space="preserve"> </w:t>
            </w:r>
            <w:r w:rsidR="004273E8" w:rsidRPr="004273E8">
              <w:rPr>
                <w:rFonts w:ascii="Times New Roman" w:hAnsi="Times New Roman"/>
                <w:sz w:val="24"/>
                <w:szCs w:val="24"/>
              </w:rPr>
              <w:t>Обобщение изученного материала</w:t>
            </w:r>
            <w:r w:rsidR="004273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425" w:rsidRPr="00D11D2F" w:rsidRDefault="00EA2425" w:rsidP="0038401E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11D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425" w:rsidRDefault="00EA2425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11D2F" w:rsidTr="00CC7336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2F" w:rsidRPr="00D50020" w:rsidRDefault="00D11D2F" w:rsidP="00D50020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Составление и оформление писем. Виды писем: письма личного и делового характера. Правила оформления.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2F" w:rsidRDefault="00D11D2F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020" w:rsidTr="00CC7336">
        <w:trPr>
          <w:trHeight w:val="278"/>
        </w:trPr>
        <w:tc>
          <w:tcPr>
            <w:tcW w:w="2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020" w:rsidRPr="00D50020" w:rsidRDefault="00D50020" w:rsidP="00B80A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eastAsia="en-US"/>
              </w:rPr>
            </w:pPr>
            <w:r w:rsidRPr="00D5002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eastAsia="en-US"/>
              </w:rPr>
              <w:t>ПК по разделу 2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020" w:rsidRDefault="00D50020" w:rsidP="00D50020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 по разделу 2.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020" w:rsidRDefault="00D50020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020" w:rsidRDefault="00D50020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50020" w:rsidTr="000E10D1">
        <w:trPr>
          <w:trHeight w:val="278"/>
        </w:trPr>
        <w:tc>
          <w:tcPr>
            <w:tcW w:w="13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020" w:rsidRPr="00D50020" w:rsidRDefault="00D50020" w:rsidP="00B80AC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5002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Итоговое компьютерное тестирование.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020" w:rsidRPr="00D50020" w:rsidRDefault="00D50020" w:rsidP="00B80ACE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020" w:rsidRDefault="00D50020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273E8" w:rsidTr="0073562C">
        <w:trPr>
          <w:trHeight w:val="278"/>
        </w:trPr>
        <w:tc>
          <w:tcPr>
            <w:tcW w:w="13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E8" w:rsidRDefault="004273E8" w:rsidP="00B80ACE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E8" w:rsidRDefault="004273E8" w:rsidP="00B80AC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E8" w:rsidRDefault="004273E8" w:rsidP="00B80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C778F9" w:rsidRDefault="00C778F9" w:rsidP="00C778F9">
      <w:pPr>
        <w:spacing w:after="0" w:line="240" w:lineRule="auto"/>
        <w:rPr>
          <w:rFonts w:ascii="Times New Roman" w:hAnsi="Times New Roman"/>
          <w:sz w:val="24"/>
          <w:szCs w:val="24"/>
        </w:rPr>
        <w:sectPr w:rsidR="00C778F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778F9" w:rsidRDefault="00C778F9" w:rsidP="00C778F9">
      <w:pPr>
        <w:pStyle w:val="1"/>
        <w:tabs>
          <w:tab w:val="left" w:pos="916"/>
          <w:tab w:val="left" w:pos="11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</w:rPr>
        <w:lastRenderedPageBreak/>
        <w:t>3. УСЛОВИЯ РЕАЛИЗАЦИИ РАБОЧЕЙ ПРОГРАММЫ</w:t>
      </w:r>
    </w:p>
    <w:p w:rsidR="00C778F9" w:rsidRDefault="00C778F9" w:rsidP="00C778F9">
      <w:pPr>
        <w:pStyle w:val="1"/>
        <w:tabs>
          <w:tab w:val="left" w:pos="916"/>
          <w:tab w:val="left" w:pos="11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>
        <w:rPr>
          <w:b/>
        </w:rPr>
        <w:t xml:space="preserve">УЧЕБНОЙ ДИСЦИПЛИНЫ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  <w:t>Для освоения программы учебной дисциплины «Иностранный (английский) язык в профессии» в ГБПОУ «КБАДК» создан  учебный кабинет № 210 «Б», в котором находится учебно-методический  комплекс.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  <w:t xml:space="preserve">Помещение кабинета  удовлетворяет требованиям Санитарно-эпидемиологических правил и нормативов </w:t>
      </w:r>
      <w:r w:rsidR="00804C38" w:rsidRPr="00804C38">
        <w:rPr>
          <w:rFonts w:ascii="Times New Roman" w:hAnsi="Times New Roman"/>
          <w:sz w:val="24"/>
          <w:szCs w:val="24"/>
        </w:rPr>
        <w:t xml:space="preserve">(СП 2.4.3648-20 и </w:t>
      </w:r>
      <w:proofErr w:type="spellStart"/>
      <w:r w:rsidR="00804C38" w:rsidRPr="00804C38">
        <w:rPr>
          <w:rFonts w:ascii="Times New Roman" w:hAnsi="Times New Roman"/>
          <w:sz w:val="24"/>
          <w:szCs w:val="24"/>
        </w:rPr>
        <w:t>Санпин</w:t>
      </w:r>
      <w:proofErr w:type="spellEnd"/>
      <w:r w:rsidR="00804C38" w:rsidRPr="00804C38">
        <w:rPr>
          <w:rFonts w:ascii="Times New Roman" w:hAnsi="Times New Roman"/>
          <w:sz w:val="24"/>
          <w:szCs w:val="24"/>
        </w:rPr>
        <w:t xml:space="preserve"> 1.2.3685-21)</w:t>
      </w:r>
      <w:r w:rsidR="00804C38">
        <w:t xml:space="preserve"> </w:t>
      </w:r>
      <w:r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рабочие места по количеству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</w:rPr>
        <w:t>,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рабочее место преподавателя,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классическая доска,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книжный шкаф-стеллаж, 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информационные стенды</w:t>
      </w:r>
    </w:p>
    <w:p w:rsidR="00C778F9" w:rsidRDefault="00C778F9" w:rsidP="00C778F9">
      <w:pPr>
        <w:tabs>
          <w:tab w:val="left" w:pos="8931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Комплекты учебных единиц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учебной дисциплины  ОП 06 «Иностранный (английский)  язык в профессии» для </w:t>
      </w:r>
      <w:r w:rsidR="004273E8">
        <w:rPr>
          <w:rFonts w:ascii="Times New Roman" w:hAnsi="Times New Roman"/>
          <w:sz w:val="24"/>
          <w:szCs w:val="24"/>
        </w:rPr>
        <w:t>23.01.17 «Мастер по ремонту и обслуживанию автомобилей»</w:t>
      </w:r>
      <w:proofErr w:type="gramStart"/>
      <w:r w:rsidR="004273E8">
        <w:rPr>
          <w:rFonts w:ascii="Times New Roman" w:hAnsi="Times New Roman"/>
          <w:sz w:val="24"/>
          <w:szCs w:val="24"/>
        </w:rPr>
        <w:t>.</w:t>
      </w:r>
      <w:proofErr w:type="gramEnd"/>
      <w:r w:rsidR="004273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</w:t>
      </w:r>
      <w:proofErr w:type="gramStart"/>
      <w:r>
        <w:rPr>
          <w:rFonts w:ascii="Times New Roman" w:hAnsi="Times New Roman"/>
          <w:bCs/>
          <w:sz w:val="24"/>
          <w:szCs w:val="24"/>
        </w:rPr>
        <w:t>н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а базе 9 </w:t>
      </w:r>
      <w:proofErr w:type="spellStart"/>
      <w:r>
        <w:rPr>
          <w:rFonts w:ascii="Times New Roman" w:hAnsi="Times New Roman"/>
          <w:bCs/>
          <w:sz w:val="24"/>
          <w:szCs w:val="24"/>
        </w:rPr>
        <w:t>кл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),  </w:t>
      </w:r>
      <w:r>
        <w:rPr>
          <w:rFonts w:ascii="Times New Roman" w:hAnsi="Times New Roman"/>
          <w:sz w:val="24"/>
          <w:szCs w:val="24"/>
        </w:rPr>
        <w:t xml:space="preserve"> комплекты оценочных средств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по учебной дисциплине ОП 06 «Иностранный (английский) язык в профессии»,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методические рекомендации</w:t>
      </w:r>
      <w:r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компьютер;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проектор и экран;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лингафонный кабинет (наушники, аудио и </w:t>
      </w:r>
      <w:proofErr w:type="gramStart"/>
      <w:r>
        <w:rPr>
          <w:rFonts w:ascii="Times New Roman" w:hAnsi="Times New Roman"/>
          <w:bCs/>
          <w:sz w:val="24"/>
          <w:szCs w:val="24"/>
        </w:rPr>
        <w:t>видео записи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на английском языке).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 Требование по кадровому обеспечению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организациях не реже </w:t>
      </w:r>
      <w:r>
        <w:rPr>
          <w:rFonts w:ascii="Times New Roman" w:hAnsi="Times New Roman" w:cs="Times New Roman"/>
          <w:sz w:val="24"/>
          <w:szCs w:val="24"/>
        </w:rPr>
        <w:lastRenderedPageBreak/>
        <w:t>одного раза в три года</w:t>
      </w:r>
    </w:p>
    <w:p w:rsidR="00C778F9" w:rsidRDefault="00C778F9" w:rsidP="00C778F9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Рекомендуется </w:t>
      </w:r>
      <w:proofErr w:type="gramStart"/>
      <w:r>
        <w:rPr>
          <w:rFonts w:ascii="Times New Roman" w:hAnsi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Опыт работы в области профессиональной деятельности, осваиваемой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C778F9" w:rsidRDefault="00C778F9" w:rsidP="00C77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  <w:proofErr w:type="gramEnd"/>
    </w:p>
    <w:p w:rsidR="00C778F9" w:rsidRDefault="00C778F9" w:rsidP="00C778F9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C778F9" w:rsidRDefault="00C778F9" w:rsidP="00C778F9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1.Афанасьева, О.В. Английский в фокусе. 10 класс. Учебник. ФГОС ФП / О.В. Афанасьева, Д. Дули, И.В. Михеева. – Москва: Просвещение, 2018. – 248 с. – ISBN: 978-5- 09-068073-8. – Текст: непосредственный.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Афанасьева, О.В. Английский в фокусе. 11 класс. Учебник. ФГОС ФП / О.В.Афанасьева, Д.Дули, И.В. Михеева. – Москва: Просвещение, 2018. – 240 с. – ISBN: 978-5-09-019656-7. -Текст: непосредственный. 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Безкоровайная</w:t>
      </w:r>
      <w:proofErr w:type="spellEnd"/>
      <w:r>
        <w:rPr>
          <w:rFonts w:ascii="Times New Roman" w:hAnsi="Times New Roman"/>
          <w:sz w:val="24"/>
          <w:szCs w:val="24"/>
        </w:rPr>
        <w:t xml:space="preserve"> Г.Т., </w:t>
      </w:r>
      <w:proofErr w:type="spellStart"/>
      <w:r>
        <w:rPr>
          <w:rFonts w:ascii="Times New Roman" w:hAnsi="Times New Roman"/>
          <w:sz w:val="24"/>
          <w:szCs w:val="24"/>
        </w:rPr>
        <w:t>Койранская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Е.А., Соколова Н.И., </w:t>
      </w:r>
      <w:proofErr w:type="spellStart"/>
      <w:r>
        <w:rPr>
          <w:rFonts w:ascii="Times New Roman" w:hAnsi="Times New Roman"/>
          <w:sz w:val="24"/>
          <w:szCs w:val="24"/>
        </w:rPr>
        <w:t>Лаврик</w:t>
      </w:r>
      <w:proofErr w:type="spellEnd"/>
      <w:r>
        <w:rPr>
          <w:rFonts w:ascii="Times New Roman" w:hAnsi="Times New Roman"/>
          <w:sz w:val="24"/>
          <w:szCs w:val="24"/>
        </w:rPr>
        <w:t xml:space="preserve"> Г.В. </w:t>
      </w:r>
      <w:proofErr w:type="spellStart"/>
      <w:r>
        <w:rPr>
          <w:rFonts w:ascii="Times New Roman" w:hAnsi="Times New Roman"/>
          <w:sz w:val="24"/>
          <w:szCs w:val="24"/>
        </w:rPr>
        <w:t>Planet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English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778F9" w:rsidRDefault="00C778F9" w:rsidP="00C778F9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электронный учебно-методический комплекс английского языка для учреждений СПО. – М., 2021. – 256с. – ISBN: 978-5-4468-9407-9. - Текст: непосредственный.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БиболетоваМ.З</w:t>
      </w:r>
      <w:proofErr w:type="spellEnd"/>
      <w:r>
        <w:rPr>
          <w:rFonts w:ascii="Times New Roman" w:hAnsi="Times New Roman"/>
          <w:sz w:val="24"/>
          <w:szCs w:val="24"/>
        </w:rPr>
        <w:t xml:space="preserve">. Английский с удовольствием. 10 класс. Учебник. ФГОС ФП / </w:t>
      </w:r>
      <w:proofErr w:type="spellStart"/>
      <w:r>
        <w:rPr>
          <w:rFonts w:ascii="Times New Roman" w:hAnsi="Times New Roman"/>
          <w:sz w:val="24"/>
          <w:szCs w:val="24"/>
        </w:rPr>
        <w:t>М.З.Биболетова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Е.Е. </w:t>
      </w:r>
      <w:proofErr w:type="spellStart"/>
      <w:r>
        <w:rPr>
          <w:rFonts w:ascii="Times New Roman" w:hAnsi="Times New Roman"/>
          <w:sz w:val="24"/>
          <w:szCs w:val="24"/>
        </w:rPr>
        <w:t>Бабушис</w:t>
      </w:r>
      <w:proofErr w:type="spellEnd"/>
      <w:r>
        <w:rPr>
          <w:rFonts w:ascii="Times New Roman" w:hAnsi="Times New Roman"/>
          <w:sz w:val="24"/>
          <w:szCs w:val="24"/>
        </w:rPr>
        <w:t xml:space="preserve">, Н.Д. </w:t>
      </w:r>
      <w:proofErr w:type="spellStart"/>
      <w:r>
        <w:rPr>
          <w:rFonts w:ascii="Times New Roman" w:hAnsi="Times New Roman"/>
          <w:sz w:val="24"/>
          <w:szCs w:val="24"/>
        </w:rPr>
        <w:t>Снежко</w:t>
      </w:r>
      <w:proofErr w:type="spellEnd"/>
      <w:r>
        <w:rPr>
          <w:rFonts w:ascii="Times New Roman" w:hAnsi="Times New Roman"/>
          <w:sz w:val="24"/>
          <w:szCs w:val="24"/>
        </w:rPr>
        <w:t>. – Москва: Просвещение, 2020. – 216 с. – ISBN: 978-5-358-20853-7. – Текст: непосредственный. 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4.Joathan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Marks. English Pronunciation in Use - elementary.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Cambridge University Press/ J. Marks.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–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Cambridge :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Cambridge University Press, 2017. – 168 p. ISBN: 9781108403528.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 xml:space="preserve">– </w:t>
      </w:r>
      <w:r>
        <w:rPr>
          <w:rFonts w:ascii="Times New Roman" w:hAnsi="Times New Roman"/>
          <w:sz w:val="24"/>
          <w:szCs w:val="24"/>
        </w:rPr>
        <w:t>Текст</w:t>
      </w:r>
      <w:r>
        <w:rPr>
          <w:rFonts w:ascii="Times New Roman" w:hAnsi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/>
          <w:sz w:val="24"/>
          <w:szCs w:val="24"/>
        </w:rPr>
        <w:t>непосредственный</w:t>
      </w:r>
      <w:r>
        <w:rPr>
          <w:rFonts w:ascii="Times New Roman" w:hAnsi="Times New Roman"/>
          <w:sz w:val="28"/>
          <w:szCs w:val="28"/>
          <w:lang w:val="en-US"/>
        </w:rPr>
        <w:t>.</w:t>
      </w:r>
      <w:proofErr w:type="gramEnd"/>
    </w:p>
    <w:p w:rsidR="00C778F9" w:rsidRDefault="00C778F9" w:rsidP="00C778F9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издания</w:t>
      </w:r>
    </w:p>
    <w:p w:rsidR="00C778F9" w:rsidRDefault="00C778F9" w:rsidP="00C778F9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Латина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С. В.  Английский язык для строителей (B1–B2)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 / С. В.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Латина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— 3-е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 —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Москва :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2022. — 174 с. — (Профессиональное образование). — ISBN 978-5-534-15174-9. — Текст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 https://urait.ru/bcode/491038 (дата обращения: 20.02.2022).</w:t>
      </w:r>
    </w:p>
    <w:p w:rsidR="00C778F9" w:rsidRDefault="00C778F9" w:rsidP="00C778F9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2.Английский язык для академических целей.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English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forAcademicPurposes</w:t>
      </w:r>
      <w:proofErr w:type="spellEnd"/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учебное пособие для вузов / Т. А. Барановская, А. В. Захарова, Т. Б. Поспелова, Ю. А. Суворова ; под редакцией Т. А. Барановской. — 2-е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2022. — 220 с. — (Высшее образование). — ISBN 978-5-534-13839-9. — Текст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9" w:tgtFrame="_blank" w:history="1">
        <w:r>
          <w:rPr>
            <w:rStyle w:val="a3"/>
            <w:color w:val="486C97"/>
            <w:shd w:val="clear" w:color="auto" w:fill="FFFFFF"/>
          </w:rPr>
          <w:t>https://urait.ru/bcode/489787</w:t>
        </w:r>
      </w:hyperlink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(дата обращения: 19.02.2022).</w:t>
      </w:r>
    </w:p>
    <w:p w:rsidR="00C778F9" w:rsidRDefault="00C778F9" w:rsidP="00C778F9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3.Английский язык для изучающих биотехнологии и общественное питание (A2-B2)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 / Л. В. Антипова [и др.] ; под редакцией Л. В. Антиповой. — 2-е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2020. — 217 с. — (Профессиональное образование). — ISBN 978-5-534-12263-3. — Текст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 https://urait.ru/bcode/455142 (дата обращения: 20.02.2022).</w:t>
      </w:r>
    </w:p>
    <w:p w:rsidR="00C778F9" w:rsidRDefault="00C778F9" w:rsidP="00C778F9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i/>
          <w:kern w:val="32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4.Чикилева, Л. С.  Английский язык в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бизнес-информатике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English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for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Business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Informatics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(B1-B2)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 / Л. С.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Чикилева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Е. Л. Авдеева, Л. С.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Есина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— Москва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2020. — 185 с. — (Профессиональное образование). — ISBN 978-5-534-14043-9. — Текст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 https://urait.ru/bcode/467535 (дата обращения: 20.02.2022).</w:t>
      </w:r>
    </w:p>
    <w:p w:rsidR="00C778F9" w:rsidRDefault="00C778F9" w:rsidP="00C778F9">
      <w:pPr>
        <w:suppressAutoHyphens/>
        <w:spacing w:after="0"/>
        <w:ind w:firstLine="709"/>
        <w:contextualSpacing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Видеоуроки</w:t>
      </w:r>
      <w:proofErr w:type="spellEnd"/>
      <w:r>
        <w:rPr>
          <w:rFonts w:ascii="Times New Roman" w:hAnsi="Times New Roman"/>
          <w:sz w:val="24"/>
          <w:szCs w:val="24"/>
        </w:rPr>
        <w:t xml:space="preserve"> в интернет: [сайт]. – ООО «</w:t>
      </w:r>
      <w:proofErr w:type="spellStart"/>
      <w:r>
        <w:rPr>
          <w:rFonts w:ascii="Times New Roman" w:hAnsi="Times New Roman"/>
          <w:sz w:val="24"/>
          <w:szCs w:val="24"/>
        </w:rPr>
        <w:t>Мультиурок</w:t>
      </w:r>
      <w:proofErr w:type="spellEnd"/>
      <w:r>
        <w:rPr>
          <w:rFonts w:ascii="Times New Roman" w:hAnsi="Times New Roman"/>
          <w:sz w:val="24"/>
          <w:szCs w:val="24"/>
        </w:rPr>
        <w:t>», 2020 – URL: http://videouroki.net (дата обращения: 06.02.2022) – Текст: электронный.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Единая коллекция цифровых образовательных ресурсов. - URL: http://school-collection.edu.ru/ (дата обращения: 08.02.2022). – Текст: электронный.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Информационная система «Единое окно доступа к </w:t>
      </w:r>
      <w:proofErr w:type="spellStart"/>
      <w:r>
        <w:rPr>
          <w:rFonts w:ascii="Times New Roman" w:hAnsi="Times New Roman"/>
          <w:bCs/>
          <w:sz w:val="24"/>
          <w:szCs w:val="24"/>
        </w:rPr>
        <w:t>образовательнымресурсам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». - URL: http://window.edu.ru/ (дата обращения: 02.02.2022). – </w:t>
      </w:r>
      <w:proofErr w:type="spellStart"/>
      <w:r>
        <w:rPr>
          <w:rFonts w:ascii="Times New Roman" w:hAnsi="Times New Roman"/>
          <w:bCs/>
          <w:sz w:val="24"/>
          <w:szCs w:val="24"/>
        </w:rPr>
        <w:t>Текст</w:t>
      </w:r>
      <w:proofErr w:type="gramStart"/>
      <w:r>
        <w:rPr>
          <w:rFonts w:ascii="Times New Roman" w:hAnsi="Times New Roman"/>
          <w:bCs/>
          <w:sz w:val="24"/>
          <w:szCs w:val="24"/>
        </w:rPr>
        <w:t>:э</w:t>
      </w:r>
      <w:proofErr w:type="gramEnd"/>
      <w:r>
        <w:rPr>
          <w:rFonts w:ascii="Times New Roman" w:hAnsi="Times New Roman"/>
          <w:bCs/>
          <w:sz w:val="24"/>
          <w:szCs w:val="24"/>
        </w:rPr>
        <w:t>лектронный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bCs/>
          <w:sz w:val="24"/>
          <w:szCs w:val="24"/>
        </w:rPr>
        <w:t>Онлайн-словари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ABBYY </w:t>
      </w:r>
      <w:proofErr w:type="spellStart"/>
      <w:r>
        <w:rPr>
          <w:rFonts w:ascii="Times New Roman" w:hAnsi="Times New Roman"/>
          <w:bCs/>
          <w:sz w:val="24"/>
          <w:szCs w:val="24"/>
        </w:rPr>
        <w:t>Lingvo</w:t>
      </w:r>
      <w:proofErr w:type="spellEnd"/>
      <w:r>
        <w:rPr>
          <w:rFonts w:ascii="Times New Roman" w:hAnsi="Times New Roman"/>
          <w:bCs/>
          <w:sz w:val="24"/>
          <w:szCs w:val="24"/>
        </w:rPr>
        <w:t>. - URL:http://www.abbyyonline.ru (</w:t>
      </w:r>
      <w:proofErr w:type="spellStart"/>
      <w:r>
        <w:rPr>
          <w:rFonts w:ascii="Times New Roman" w:hAnsi="Times New Roman"/>
          <w:bCs/>
          <w:sz w:val="24"/>
          <w:szCs w:val="24"/>
        </w:rPr>
        <w:t>датаобращения</w:t>
      </w:r>
      <w:proofErr w:type="spellEnd"/>
      <w:r>
        <w:rPr>
          <w:rFonts w:ascii="Times New Roman" w:hAnsi="Times New Roman"/>
          <w:bCs/>
          <w:sz w:val="24"/>
          <w:szCs w:val="24"/>
        </w:rPr>
        <w:t>: 11.02.2022). – Текст: электронный.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 </w:t>
      </w:r>
      <w:proofErr w:type="spellStart"/>
      <w:r>
        <w:rPr>
          <w:rFonts w:ascii="Times New Roman" w:hAnsi="Times New Roman"/>
          <w:bCs/>
          <w:sz w:val="24"/>
          <w:szCs w:val="24"/>
        </w:rPr>
        <w:t>Онлайн-словари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Мультитран</w:t>
      </w:r>
      <w:proofErr w:type="spellEnd"/>
      <w:r>
        <w:rPr>
          <w:rFonts w:ascii="Times New Roman" w:hAnsi="Times New Roman"/>
          <w:bCs/>
          <w:sz w:val="24"/>
          <w:szCs w:val="24"/>
        </w:rPr>
        <w:t>». - URL:http://www.multitran.ru (дата обращения: 11.02.2022). – Текст: электронный.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6. Федеральный центр информационно-образовательных ресурсов. - URL:http://fcior.edu.ru/ (дата обращения: 01.07.2021). - Режим доступа: свободный. </w:t>
      </w:r>
      <w:proofErr w:type="gramStart"/>
      <w:r>
        <w:rPr>
          <w:rFonts w:ascii="Times New Roman" w:hAnsi="Times New Roman"/>
          <w:bCs/>
          <w:sz w:val="24"/>
          <w:szCs w:val="24"/>
        </w:rPr>
        <w:t>–Т</w:t>
      </w:r>
      <w:proofErr w:type="gramEnd"/>
      <w:r>
        <w:rPr>
          <w:rFonts w:ascii="Times New Roman" w:hAnsi="Times New Roman"/>
          <w:bCs/>
          <w:sz w:val="24"/>
          <w:szCs w:val="24"/>
        </w:rPr>
        <w:t>екст: электронный.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Энциклопедия «</w:t>
      </w:r>
      <w:proofErr w:type="spellStart"/>
      <w:r>
        <w:rPr>
          <w:rFonts w:ascii="Times New Roman" w:hAnsi="Times New Roman"/>
          <w:sz w:val="24"/>
          <w:szCs w:val="24"/>
        </w:rPr>
        <w:t>Британника</w:t>
      </w:r>
      <w:proofErr w:type="spellEnd"/>
      <w:r>
        <w:rPr>
          <w:rFonts w:ascii="Times New Roman" w:hAnsi="Times New Roman"/>
          <w:sz w:val="24"/>
          <w:szCs w:val="24"/>
        </w:rPr>
        <w:t xml:space="preserve">»: [сайт]. – EncyclopædiaBritannica, </w:t>
      </w:r>
      <w:proofErr w:type="spellStart"/>
      <w:r>
        <w:rPr>
          <w:rFonts w:ascii="Times New Roman" w:hAnsi="Times New Roman"/>
          <w:sz w:val="24"/>
          <w:szCs w:val="24"/>
        </w:rPr>
        <w:t>Inc</w:t>
      </w:r>
      <w:proofErr w:type="spellEnd"/>
      <w:r>
        <w:rPr>
          <w:rFonts w:ascii="Times New Roman" w:hAnsi="Times New Roman"/>
          <w:sz w:val="24"/>
          <w:szCs w:val="24"/>
        </w:rPr>
        <w:t>., 2020 – URL: www.britannica.com (дата обращения: 26.04.2020) – Текст: электронный.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  <w:lang w:val="en-US"/>
        </w:rPr>
        <w:t>CambridgeDictionariesOnline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- </w:t>
      </w:r>
      <w:r>
        <w:rPr>
          <w:rFonts w:ascii="Times New Roman" w:hAnsi="Times New Roman"/>
          <w:b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sz w:val="24"/>
          <w:szCs w:val="24"/>
        </w:rPr>
        <w:t>:</w:t>
      </w:r>
      <w:r>
        <w:rPr>
          <w:rFonts w:ascii="Times New Roman" w:hAnsi="Times New Roman"/>
          <w:bCs/>
          <w:sz w:val="24"/>
          <w:szCs w:val="24"/>
          <w:lang w:val="en-US"/>
        </w:rPr>
        <w:t>http</w:t>
      </w:r>
      <w:r>
        <w:rPr>
          <w:rFonts w:ascii="Times New Roman" w:hAnsi="Times New Roman"/>
          <w:bCs/>
          <w:sz w:val="24"/>
          <w:szCs w:val="24"/>
        </w:rPr>
        <w:t>://</w:t>
      </w:r>
      <w:r>
        <w:rPr>
          <w:rFonts w:ascii="Times New Roman" w:hAnsi="Times New Roman"/>
          <w:bCs/>
          <w:sz w:val="24"/>
          <w:szCs w:val="24"/>
          <w:lang w:val="en-US"/>
        </w:rPr>
        <w:t>dictionary</w:t>
      </w:r>
      <w:r>
        <w:rPr>
          <w:rFonts w:ascii="Times New Roman" w:hAnsi="Times New Roman"/>
          <w:bCs/>
          <w:sz w:val="24"/>
          <w:szCs w:val="24"/>
        </w:rPr>
        <w:t>.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cambridge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or</w:t>
      </w:r>
      <w:r>
        <w:rPr>
          <w:rFonts w:ascii="Times New Roman" w:hAnsi="Times New Roman"/>
          <w:bCs/>
          <w:sz w:val="24"/>
          <w:szCs w:val="24"/>
        </w:rPr>
        <w:t xml:space="preserve"> (дата обращения: 11.02.2022). – Текст: электронный.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proofErr w:type="spellStart"/>
      <w:r>
        <w:rPr>
          <w:rFonts w:ascii="Times New Roman" w:hAnsi="Times New Roman"/>
          <w:sz w:val="24"/>
          <w:szCs w:val="24"/>
        </w:rPr>
        <w:t>MacmillanDictionary</w:t>
      </w:r>
      <w:proofErr w:type="spellEnd"/>
      <w:r>
        <w:rPr>
          <w:rFonts w:ascii="Times New Roman" w:hAnsi="Times New Roman"/>
          <w:sz w:val="24"/>
          <w:szCs w:val="24"/>
        </w:rPr>
        <w:t xml:space="preserve"> с возможностью прослушать произношение слов</w:t>
      </w:r>
      <w:proofErr w:type="gramStart"/>
      <w:r>
        <w:rPr>
          <w:rFonts w:ascii="Times New Roman" w:hAnsi="Times New Roman"/>
          <w:sz w:val="24"/>
          <w:szCs w:val="24"/>
        </w:rPr>
        <w:t>:[</w:t>
      </w:r>
      <w:proofErr w:type="gramEnd"/>
      <w:r>
        <w:rPr>
          <w:rFonts w:ascii="Times New Roman" w:hAnsi="Times New Roman"/>
          <w:sz w:val="24"/>
          <w:szCs w:val="24"/>
        </w:rPr>
        <w:t xml:space="preserve">сайт]. –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MacmillanEducationLimited</w:t>
      </w:r>
      <w:proofErr w:type="spellEnd"/>
      <w:r>
        <w:rPr>
          <w:rFonts w:ascii="Times New Roman" w:hAnsi="Times New Roman"/>
          <w:sz w:val="24"/>
          <w:szCs w:val="24"/>
        </w:rPr>
        <w:t xml:space="preserve">, 2009-2020 – </w:t>
      </w:r>
      <w:r>
        <w:rPr>
          <w:rFonts w:ascii="Times New Roman" w:hAnsi="Times New Roman"/>
          <w:sz w:val="24"/>
          <w:szCs w:val="24"/>
          <w:lang w:val="en-US"/>
        </w:rPr>
        <w:t>URL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10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macmillandictionary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com</w:t>
        </w:r>
      </w:hyperlink>
      <w:r>
        <w:rPr>
          <w:rFonts w:ascii="Times New Roman" w:hAnsi="Times New Roman"/>
          <w:sz w:val="24"/>
          <w:szCs w:val="24"/>
        </w:rPr>
        <w:t xml:space="preserve"> (дата обращения: 08.02.2022) – Текст: электронный.</w:t>
      </w:r>
    </w:p>
    <w:p w:rsidR="00C778F9" w:rsidRDefault="00C778F9" w:rsidP="00C778F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10. News in Levels. World news for students of English: [</w:t>
      </w:r>
      <w:r>
        <w:rPr>
          <w:rFonts w:ascii="Times New Roman" w:hAnsi="Times New Roman"/>
          <w:sz w:val="24"/>
          <w:szCs w:val="24"/>
        </w:rPr>
        <w:t>сайт</w:t>
      </w:r>
      <w:r>
        <w:rPr>
          <w:rFonts w:ascii="Times New Roman" w:hAnsi="Times New Roman"/>
          <w:sz w:val="24"/>
          <w:szCs w:val="24"/>
          <w:lang w:val="en-US"/>
        </w:rPr>
        <w:t>]. – URL:https://www.newsinlevels.com (</w:t>
      </w:r>
      <w:proofErr w:type="spellStart"/>
      <w:r>
        <w:rPr>
          <w:rFonts w:ascii="Times New Roman" w:hAnsi="Times New Roman"/>
          <w:sz w:val="24"/>
          <w:szCs w:val="24"/>
        </w:rPr>
        <w:t>датаобращения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: 06.02.2022) – </w:t>
      </w:r>
      <w:r>
        <w:rPr>
          <w:rFonts w:ascii="Times New Roman" w:hAnsi="Times New Roman"/>
          <w:sz w:val="24"/>
          <w:szCs w:val="24"/>
        </w:rPr>
        <w:t>Текст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:</w:t>
      </w:r>
      <w:r>
        <w:rPr>
          <w:rFonts w:ascii="Times New Roman" w:hAnsi="Times New Roman"/>
          <w:sz w:val="24"/>
          <w:szCs w:val="24"/>
        </w:rPr>
        <w:t>электронный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C778F9" w:rsidRPr="00C778F9" w:rsidRDefault="00C778F9" w:rsidP="00C778F9">
      <w:pPr>
        <w:rPr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br w:type="page"/>
      </w:r>
    </w:p>
    <w:p w:rsidR="00C778F9" w:rsidRPr="00D50020" w:rsidRDefault="00C778F9" w:rsidP="00D5002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>
        <w:rPr>
          <w:b/>
        </w:rPr>
        <w:lastRenderedPageBreak/>
        <w:t>4. КОНТРОЛЬ И ОЦЕНКА РЕЗУЛЬТАТОВ ОСВОЕНИЯ УЧЕБНОЙ ДИСЦИПЛИНЫ.</w:t>
      </w:r>
    </w:p>
    <w:p w:rsidR="00C778F9" w:rsidRDefault="00C778F9" w:rsidP="00C778F9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</w:p>
    <w:tbl>
      <w:tblPr>
        <w:tblW w:w="9573" w:type="dxa"/>
        <w:tblCellMar>
          <w:left w:w="0" w:type="dxa"/>
          <w:right w:w="0" w:type="dxa"/>
        </w:tblCellMar>
        <w:tblLook w:val="04A0"/>
      </w:tblPr>
      <w:tblGrid>
        <w:gridCol w:w="5072"/>
        <w:gridCol w:w="2408"/>
        <w:gridCol w:w="2093"/>
      </w:tblGrid>
      <w:tr w:rsidR="00C778F9" w:rsidTr="00C778F9">
        <w:trPr>
          <w:trHeight w:val="840"/>
        </w:trPr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2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20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C778F9" w:rsidTr="00C778F9">
        <w:trPr>
          <w:trHeight w:val="9532"/>
        </w:trPr>
        <w:tc>
          <w:tcPr>
            <w:tcW w:w="5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330" w:lineRule="atLeas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en-US"/>
              </w:rPr>
              <w:t>знать: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общий смысл четко произнесенных высказываний на известные темы (профессиональные и бытовые), </w:t>
            </w:r>
          </w:p>
          <w:p w:rsidR="00C778F9" w:rsidRDefault="00C778F9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тексты на базовые профессиональные темы</w:t>
            </w:r>
          </w:p>
          <w:p w:rsidR="00C778F9" w:rsidRDefault="00C778F9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C778F9" w:rsidRDefault="00C778F9">
            <w:pPr>
              <w:spacing w:after="0" w:line="336" w:lineRule="atLeast"/>
              <w:ind w:right="16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строить простые высказывания о себе и о своей профессиональной деятельности кратко обосновывать и объяснить свои действия (текущие и планируемые)</w:t>
            </w:r>
          </w:p>
          <w:p w:rsidR="00C778F9" w:rsidRDefault="00C778F9">
            <w:pPr>
              <w:spacing w:after="0" w:line="315" w:lineRule="atLeast"/>
              <w:ind w:right="13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en-US"/>
              </w:rPr>
              <w:t>уметь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en-US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знать: 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смысл и содержание высказываний на английском языке на профессиональные темы. </w:t>
            </w:r>
          </w:p>
          <w:p w:rsidR="00C778F9" w:rsidRDefault="00C778F9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содержание технической документации и инструкций на английском языке.</w:t>
            </w:r>
          </w:p>
          <w:p w:rsidR="00C778F9" w:rsidRDefault="00C778F9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Строить высказывания на знакомые профессиональные темы и участвовать в диалогах по ходу профессиональной деятельности на английском языке.</w:t>
            </w:r>
          </w:p>
          <w:p w:rsidR="00C778F9" w:rsidRDefault="00C77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Писать краткие сообщения на профессиональную тему.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C778F9" w:rsidRDefault="00C778F9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Экспертное наблюдение за выполнением практических работ.</w:t>
            </w:r>
          </w:p>
          <w:p w:rsidR="00C778F9" w:rsidRDefault="00C778F9">
            <w:pPr>
              <w:spacing w:after="0" w:line="330" w:lineRule="atLeast"/>
              <w:ind w:right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Результаты выполнения контрольных работ </w:t>
            </w:r>
          </w:p>
          <w:p w:rsidR="00C778F9" w:rsidRDefault="00C778F9">
            <w:pPr>
              <w:spacing w:after="0" w:line="33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Оценка устных и письменных ответов</w:t>
            </w:r>
          </w:p>
          <w:p w:rsidR="00C778F9" w:rsidRDefault="00C77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C778F9" w:rsidRDefault="00C778F9" w:rsidP="00C778F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78F9" w:rsidRDefault="00C778F9" w:rsidP="00C778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/>
          <w:sz w:val="24"/>
          <w:szCs w:val="24"/>
        </w:rPr>
        <w:t>Кунижева</w:t>
      </w:r>
      <w:proofErr w:type="spellEnd"/>
      <w:r>
        <w:rPr>
          <w:rFonts w:ascii="Times New Roman" w:hAnsi="Times New Roman"/>
          <w:sz w:val="24"/>
          <w:szCs w:val="24"/>
        </w:rPr>
        <w:t xml:space="preserve"> Жанна Анатольевна - преподаватель ГБПОУ «КБАДК»_____</w:t>
      </w:r>
    </w:p>
    <w:p w:rsidR="00A50FFF" w:rsidRDefault="00A50FFF"/>
    <w:sectPr w:rsidR="00A50FFF" w:rsidSect="00A50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16F" w:rsidRDefault="009D316F" w:rsidP="009D316F">
      <w:pPr>
        <w:spacing w:after="0" w:line="240" w:lineRule="auto"/>
      </w:pPr>
      <w:r>
        <w:separator/>
      </w:r>
    </w:p>
  </w:endnote>
  <w:endnote w:type="continuationSeparator" w:id="0">
    <w:p w:rsidR="009D316F" w:rsidRDefault="009D316F" w:rsidP="009D3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69509"/>
      <w:docPartObj>
        <w:docPartGallery w:val="Page Numbers (Bottom of Page)"/>
        <w:docPartUnique/>
      </w:docPartObj>
    </w:sdtPr>
    <w:sdtContent>
      <w:p w:rsidR="009D316F" w:rsidRDefault="00CA4368">
        <w:pPr>
          <w:pStyle w:val="a4"/>
          <w:jc w:val="right"/>
        </w:pPr>
        <w:fldSimple w:instr=" PAGE   \* MERGEFORMAT ">
          <w:r w:rsidR="00804C38">
            <w:rPr>
              <w:noProof/>
            </w:rPr>
            <w:t>5</w:t>
          </w:r>
        </w:fldSimple>
      </w:p>
    </w:sdtContent>
  </w:sdt>
  <w:p w:rsidR="009D316F" w:rsidRDefault="009D316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16F" w:rsidRDefault="009D316F" w:rsidP="009D316F">
      <w:pPr>
        <w:spacing w:after="0" w:line="240" w:lineRule="auto"/>
      </w:pPr>
      <w:r>
        <w:separator/>
      </w:r>
    </w:p>
  </w:footnote>
  <w:footnote w:type="continuationSeparator" w:id="0">
    <w:p w:rsidR="009D316F" w:rsidRDefault="009D316F" w:rsidP="009D3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D6CE0"/>
    <w:multiLevelType w:val="hybridMultilevel"/>
    <w:tmpl w:val="1F5665E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262D59"/>
    <w:multiLevelType w:val="multilevel"/>
    <w:tmpl w:val="E76CA1C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988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5E8A2FB9"/>
    <w:multiLevelType w:val="hybridMultilevel"/>
    <w:tmpl w:val="A75CFF6E"/>
    <w:lvl w:ilvl="0" w:tplc="4B50D24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8F9"/>
    <w:rsid w:val="001160A8"/>
    <w:rsid w:val="00141E2D"/>
    <w:rsid w:val="00217131"/>
    <w:rsid w:val="00294E92"/>
    <w:rsid w:val="002B6108"/>
    <w:rsid w:val="00341CC9"/>
    <w:rsid w:val="00412CE6"/>
    <w:rsid w:val="004273E8"/>
    <w:rsid w:val="00440836"/>
    <w:rsid w:val="005C0288"/>
    <w:rsid w:val="006363B9"/>
    <w:rsid w:val="007E3005"/>
    <w:rsid w:val="00804C38"/>
    <w:rsid w:val="00822D49"/>
    <w:rsid w:val="0084665D"/>
    <w:rsid w:val="009C33FB"/>
    <w:rsid w:val="009D316F"/>
    <w:rsid w:val="00A0187F"/>
    <w:rsid w:val="00A27AE2"/>
    <w:rsid w:val="00A50FFF"/>
    <w:rsid w:val="00B0514A"/>
    <w:rsid w:val="00B80ACE"/>
    <w:rsid w:val="00B94439"/>
    <w:rsid w:val="00BA7627"/>
    <w:rsid w:val="00C778F9"/>
    <w:rsid w:val="00CA4368"/>
    <w:rsid w:val="00CF5F92"/>
    <w:rsid w:val="00D103C8"/>
    <w:rsid w:val="00D11D2F"/>
    <w:rsid w:val="00D50020"/>
    <w:rsid w:val="00EA2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8F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C778F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78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C778F9"/>
    <w:rPr>
      <w:color w:val="0000FF"/>
      <w:u w:val="single"/>
    </w:rPr>
  </w:style>
  <w:style w:type="paragraph" w:styleId="a4">
    <w:name w:val="footer"/>
    <w:basedOn w:val="a"/>
    <w:link w:val="11"/>
    <w:uiPriority w:val="99"/>
    <w:unhideWhenUsed/>
    <w:rsid w:val="00C778F9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C778F9"/>
    <w:rPr>
      <w:rFonts w:ascii="Calibri" w:eastAsia="Times New Roman" w:hAnsi="Calibri" w:cs="Times New Roman"/>
      <w:lang w:eastAsia="ru-RU"/>
    </w:rPr>
  </w:style>
  <w:style w:type="character" w:customStyle="1" w:styleId="a6">
    <w:name w:val="Абзац списка Знак"/>
    <w:aliases w:val="Содержание. 2 уровень Знак"/>
    <w:link w:val="a7"/>
    <w:uiPriority w:val="34"/>
    <w:qFormat/>
    <w:locked/>
    <w:rsid w:val="00C77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Содержание. 2 уровень"/>
    <w:basedOn w:val="a"/>
    <w:link w:val="a6"/>
    <w:uiPriority w:val="34"/>
    <w:qFormat/>
    <w:rsid w:val="00C778F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C778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Нижний колонтитул Знак1"/>
    <w:basedOn w:val="a0"/>
    <w:link w:val="a4"/>
    <w:uiPriority w:val="99"/>
    <w:semiHidden/>
    <w:locked/>
    <w:rsid w:val="00C778F9"/>
    <w:rPr>
      <w:rFonts w:ascii="Calibri" w:eastAsia="Times New Roman" w:hAnsi="Calibri" w:cs="Times New Roman"/>
    </w:rPr>
  </w:style>
  <w:style w:type="table" w:styleId="a8">
    <w:name w:val="Table Grid"/>
    <w:basedOn w:val="a1"/>
    <w:uiPriority w:val="99"/>
    <w:rsid w:val="00C778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9D3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D316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56583FEA9BD38413E3C33D5A26E6B78909F129394AC855C1A110573BA6308282A7917B12BE0561D202E07AA7F3D7821FD6A7E7DA33C605K0R0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macmillandictionar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897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12</Pages>
  <Words>2759</Words>
  <Characters>15732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2023-03-03T05:49:00Z</dcterms:created>
  <dcterms:modified xsi:type="dcterms:W3CDTF">2023-03-13T11:38:00Z</dcterms:modified>
</cp:coreProperties>
</file>